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034C" w14:textId="77777777" w:rsidR="00C35E58" w:rsidRDefault="00C35E58" w:rsidP="00C35E5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0B9F3847" w14:textId="6B4483D4" w:rsidR="00C35E58" w:rsidRDefault="00C35E58" w:rsidP="00C35E5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The closing date for online entry will be noon on </w:t>
      </w:r>
      <w:r w:rsidR="003E4A32">
        <w:rPr>
          <w:rFonts w:ascii="Arial" w:eastAsia="Times New Roman" w:hAnsi="Arial" w:cs="Arial"/>
          <w:b/>
          <w:sz w:val="20"/>
          <w:szCs w:val="20"/>
        </w:rPr>
        <w:t>Wednesday 2</w:t>
      </w:r>
      <w:r w:rsidR="004D1CBF">
        <w:rPr>
          <w:rFonts w:ascii="Arial" w:eastAsia="Times New Roman" w:hAnsi="Arial" w:cs="Arial"/>
          <w:b/>
          <w:sz w:val="20"/>
          <w:szCs w:val="20"/>
        </w:rPr>
        <w:t>7</w:t>
      </w:r>
      <w:r w:rsidR="003E4A32" w:rsidRPr="003E4A32">
        <w:rPr>
          <w:rFonts w:ascii="Arial" w:eastAsia="Times New Roman" w:hAnsi="Arial" w:cs="Arial"/>
          <w:b/>
          <w:sz w:val="20"/>
          <w:szCs w:val="20"/>
          <w:vertAlign w:val="superscript"/>
        </w:rPr>
        <w:t>th</w:t>
      </w:r>
      <w:r w:rsidR="003E4A3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EF5E3F">
        <w:rPr>
          <w:rFonts w:ascii="Arial" w:eastAsia="Times New Roman" w:hAnsi="Arial" w:cs="Arial"/>
          <w:b/>
          <w:sz w:val="20"/>
          <w:szCs w:val="20"/>
        </w:rPr>
        <w:t>November</w:t>
      </w:r>
      <w:r>
        <w:rPr>
          <w:rFonts w:ascii="Arial" w:eastAsia="Times New Roman" w:hAnsi="Arial" w:cs="Arial"/>
          <w:b/>
          <w:sz w:val="20"/>
          <w:szCs w:val="20"/>
        </w:rPr>
        <w:t xml:space="preserve"> 202</w:t>
      </w:r>
      <w:r w:rsidR="004D1CBF">
        <w:rPr>
          <w:rFonts w:ascii="Arial" w:eastAsia="Times New Roman" w:hAnsi="Arial" w:cs="Arial"/>
          <w:b/>
          <w:sz w:val="20"/>
          <w:szCs w:val="20"/>
        </w:rPr>
        <w:t>4</w:t>
      </w:r>
    </w:p>
    <w:p w14:paraId="763EC213" w14:textId="77777777" w:rsidR="00C35E58" w:rsidRDefault="00C35E58" w:rsidP="00C35E5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30F6EDAF" w14:textId="77777777" w:rsidR="00C35E58" w:rsidRDefault="00C35E58" w:rsidP="00C35E58">
      <w:pPr>
        <w:widowControl w:val="0"/>
        <w:spacing w:after="0" w:line="28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0912B7" w14:textId="77777777" w:rsidR="00C35E58" w:rsidRDefault="00C35E58" w:rsidP="00C35E58">
      <w:pPr>
        <w:widowControl w:val="0"/>
        <w:spacing w:after="0" w:line="28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Conditions of Entry: </w:t>
      </w:r>
    </w:p>
    <w:p w14:paraId="531FBC8A" w14:textId="77777777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 register, each person needs to complete the registration form either online or on paper and pay the relevant registration fee. The registration fee is non refundable.</w:t>
      </w:r>
    </w:p>
    <w:p w14:paraId="0390CD9B" w14:textId="77777777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Your entry will be accepted in your name only, if for any reason you are unable to take part please inform us as soon as possible. Places are not transferable.    </w:t>
      </w:r>
    </w:p>
    <w:p w14:paraId="652C741F" w14:textId="77777777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Any participant unsure of their physical ability to take part in Santa Sprint should take medical advice from a GP prior to the event</w:t>
      </w:r>
    </w:p>
    <w:p w14:paraId="756FA7AB" w14:textId="77777777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Under 16’s can participate however they must be accompanied by a responsible adult.</w:t>
      </w:r>
    </w:p>
    <w:p w14:paraId="5780463A" w14:textId="77777777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By taking part, all participants and volunteers agree that they are happy for their names and video footage or photographs taken during the event to be used to publicise Queenscourt Hospice.</w:t>
      </w:r>
    </w:p>
    <w:p w14:paraId="6F1309B1" w14:textId="77777777" w:rsidR="00C35E58" w:rsidRDefault="00C35E58" w:rsidP="00C35E58">
      <w:pPr>
        <w:widowControl w:val="0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Queenscourt Hospice accepts no responsibility for any injuries or damages sustained on the event.</w:t>
      </w:r>
    </w:p>
    <w:p w14:paraId="4867B759" w14:textId="619F96FC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This is a sponsored event and participants are kindly requested to have a minimum sponsorship of £</w:t>
      </w:r>
      <w:r w:rsidR="00C142E1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0 for adults, £</w:t>
      </w:r>
      <w:r w:rsidR="00C142E1">
        <w:rPr>
          <w:rFonts w:ascii="Arial" w:eastAsia="Times New Roman" w:hAnsi="Arial" w:cs="Arial"/>
          <w:sz w:val="20"/>
          <w:szCs w:val="20"/>
        </w:rPr>
        <w:t>15</w:t>
      </w:r>
      <w:r>
        <w:rPr>
          <w:rFonts w:ascii="Arial" w:eastAsia="Times New Roman" w:hAnsi="Arial" w:cs="Arial"/>
          <w:sz w:val="20"/>
          <w:szCs w:val="20"/>
        </w:rPr>
        <w:t xml:space="preserve"> for under 16’s.</w:t>
      </w:r>
    </w:p>
    <w:p w14:paraId="4DF1A879" w14:textId="77777777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entry fee covers the cost of the Santa suits, medals and organising the event.</w:t>
      </w:r>
    </w:p>
    <w:p w14:paraId="4AD90D50" w14:textId="7324C7C2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majority of the run</w:t>
      </w:r>
      <w:r w:rsidR="008A557E">
        <w:rPr>
          <w:rFonts w:ascii="Arial" w:eastAsia="Times New Roman" w:hAnsi="Arial" w:cs="Arial"/>
          <w:sz w:val="20"/>
          <w:szCs w:val="20"/>
        </w:rPr>
        <w:t xml:space="preserve"> / walk </w:t>
      </w:r>
      <w:r>
        <w:rPr>
          <w:rFonts w:ascii="Arial" w:eastAsia="Times New Roman" w:hAnsi="Arial" w:cs="Arial"/>
          <w:sz w:val="20"/>
          <w:szCs w:val="20"/>
        </w:rPr>
        <w:t>will take place off the highway but all participants will be responsible for their own safety and well-being whilst taking part, and must abide by all traffic regulations and directions given to them by event officials.</w:t>
      </w:r>
    </w:p>
    <w:p w14:paraId="03E08A5C" w14:textId="77777777" w:rsidR="00C35E58" w:rsidRDefault="00C35E58" w:rsidP="00C35E58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14:paraId="5828AC29" w14:textId="0D0C5F59" w:rsidR="00C35E58" w:rsidRPr="00FA3E63" w:rsidRDefault="00FA3E63" w:rsidP="00FA3E63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A3E63">
        <w:rPr>
          <w:rFonts w:ascii="Arial" w:hAnsi="Arial" w:cs="Arial"/>
          <w:sz w:val="20"/>
          <w:szCs w:val="20"/>
        </w:rPr>
        <w:t xml:space="preserve">Please note that the emergency contact number entered on the registration form will apply to all other named participants on the same registration form. If you require a different emergency contact number to be held for any additional participants entered on your registration form, please advise the fundraising team via email at </w:t>
      </w:r>
      <w:hyperlink r:id="rId5" w:history="1">
        <w:r w:rsidRPr="00C539D6">
          <w:rPr>
            <w:rStyle w:val="Hyperlink"/>
            <w:rFonts w:ascii="Arial" w:hAnsi="Arial" w:cs="Arial"/>
            <w:sz w:val="20"/>
            <w:szCs w:val="20"/>
          </w:rPr>
          <w:t>fundraising@queenscourt.org.uk</w:t>
        </w:r>
      </w:hyperlink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FA3E63">
        <w:rPr>
          <w:rFonts w:ascii="Arial" w:hAnsi="Arial" w:cs="Arial"/>
          <w:sz w:val="20"/>
          <w:szCs w:val="20"/>
        </w:rPr>
        <w:t xml:space="preserve"> or inform the event staff when at the Registration desks on the </w:t>
      </w:r>
      <w:r>
        <w:rPr>
          <w:rFonts w:ascii="Arial" w:hAnsi="Arial" w:cs="Arial"/>
          <w:sz w:val="20"/>
          <w:szCs w:val="20"/>
        </w:rPr>
        <w:t>day.</w:t>
      </w:r>
    </w:p>
    <w:p w14:paraId="2B617856" w14:textId="77777777" w:rsidR="00C35E58" w:rsidRDefault="00C35E58" w:rsidP="00C35E58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14:paraId="5552541B" w14:textId="77777777" w:rsidR="00C35E58" w:rsidRDefault="00C35E58" w:rsidP="00C35E58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14:paraId="527179FB" w14:textId="77777777" w:rsidR="00C35E58" w:rsidRDefault="00C35E58" w:rsidP="00C35E58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14:paraId="61DEB071" w14:textId="6A3A5584" w:rsidR="002C6242" w:rsidRDefault="00C35E58"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5AEFA482" wp14:editId="3686FD39">
            <wp:extent cx="2133600" cy="2133600"/>
            <wp:effectExtent l="0" t="0" r="0" b="0"/>
            <wp:docPr id="2" name="Picture 2" descr="Image result for santa dash pictur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nta dash pictur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8333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7E624D4D"/>
    <w:multiLevelType w:val="hybridMultilevel"/>
    <w:tmpl w:val="955EA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260338">
    <w:abstractNumId w:val="1"/>
  </w:num>
  <w:num w:numId="2" w16cid:durableId="1551071192">
    <w:abstractNumId w:val="2"/>
  </w:num>
  <w:num w:numId="3" w16cid:durableId="52875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9A"/>
    <w:rsid w:val="0023729A"/>
    <w:rsid w:val="002C6242"/>
    <w:rsid w:val="003E4A32"/>
    <w:rsid w:val="004D1CBF"/>
    <w:rsid w:val="005B47CE"/>
    <w:rsid w:val="008A557E"/>
    <w:rsid w:val="00995F4B"/>
    <w:rsid w:val="00B306F2"/>
    <w:rsid w:val="00C142E1"/>
    <w:rsid w:val="00C35E58"/>
    <w:rsid w:val="00EF5651"/>
    <w:rsid w:val="00EF5E3F"/>
    <w:rsid w:val="00F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657D"/>
  <w15:docId w15:val="{54332C31-207F-4A16-A50F-376D817E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58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7E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FA3E63"/>
    <w:pPr>
      <w:ind w:left="720"/>
      <w:contextualSpacing/>
    </w:pPr>
  </w:style>
  <w:style w:type="paragraph" w:customStyle="1" w:styleId="Default">
    <w:name w:val="Default"/>
    <w:rsid w:val="00FA3E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3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imgres?imgurl=https://sherburninelmet.co.uk/wp-content/uploads/2017/10/santa-dash-560x560.jpg&amp;imgrefurl=https://sherburninelmet.co.uk/events/annual-south-milford-santa-dash/&amp;docid=hrjRdlZBYHtg9M&amp;tbnid=0LsR9NC52vHKBM:&amp;vet=10ahUKEwiyrKWEounkAhX-AmMBHTWDBB0QMwioASglMCU..i&amp;w=560&amp;h=560&amp;safe=active&amp;bih=955&amp;biw=1680&amp;q=santa%20dash%20pictures&amp;ved=0ahUKEwiyrKWEounkAhX-AmMBHTWDBB0QMwioASglMCU&amp;iact=mrc&amp;uact=8" TargetMode="External"/><Relationship Id="rId5" Type="http://schemas.openxmlformats.org/officeDocument/2006/relationships/hyperlink" Target="mailto:fundraising@queenscourt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>Southport and Ormskirk NHS Trust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Dianne (SOUTHPORT AND ORMSKIRK HOSPITAL NHS TRUST)</dc:creator>
  <cp:keywords/>
  <dc:description/>
  <cp:lastModifiedBy>Dianne Gillespie</cp:lastModifiedBy>
  <cp:revision>3</cp:revision>
  <dcterms:created xsi:type="dcterms:W3CDTF">2024-08-14T14:35:00Z</dcterms:created>
  <dcterms:modified xsi:type="dcterms:W3CDTF">2024-09-11T15:07:00Z</dcterms:modified>
</cp:coreProperties>
</file>